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D0" w:rsidRDefault="00BC6A48" w:rsidP="00CF2073">
      <w:pPr>
        <w:jc w:val="center"/>
        <w:rPr>
          <w:sz w:val="40"/>
          <w:szCs w:val="40"/>
        </w:rPr>
      </w:pPr>
      <w:r>
        <w:rPr>
          <w:sz w:val="40"/>
          <w:szCs w:val="40"/>
        </w:rPr>
        <w:t xml:space="preserve">Focus Questions </w:t>
      </w:r>
      <w:r w:rsidR="00404E28">
        <w:rPr>
          <w:sz w:val="40"/>
          <w:szCs w:val="40"/>
        </w:rPr>
        <w:t>Ch 6 Sec 2</w:t>
      </w:r>
    </w:p>
    <w:p w:rsidR="00CF2073" w:rsidRPr="00741403" w:rsidRDefault="00C6716E" w:rsidP="00CF2073">
      <w:pPr>
        <w:jc w:val="center"/>
        <w:rPr>
          <w:sz w:val="36"/>
          <w:szCs w:val="36"/>
        </w:rPr>
      </w:pPr>
      <w:r w:rsidRPr="00741403">
        <w:rPr>
          <w:sz w:val="36"/>
          <w:szCs w:val="36"/>
        </w:rPr>
        <w:t xml:space="preserve"> </w:t>
      </w:r>
    </w:p>
    <w:p w:rsidR="009C50BC" w:rsidRDefault="00D06301" w:rsidP="00D06301">
      <w:pPr>
        <w:pStyle w:val="ListParagraph"/>
        <w:numPr>
          <w:ilvl w:val="0"/>
          <w:numId w:val="6"/>
        </w:numPr>
        <w:rPr>
          <w:sz w:val="36"/>
          <w:szCs w:val="36"/>
        </w:rPr>
      </w:pPr>
      <w:r>
        <w:rPr>
          <w:sz w:val="36"/>
          <w:szCs w:val="36"/>
        </w:rPr>
        <w:t>What is the Selective Service Act?  Is this an example of America using Isolationism, Internationalism or Interventionism? Why?</w:t>
      </w:r>
    </w:p>
    <w:p w:rsidR="00D06301" w:rsidRDefault="00D06301" w:rsidP="00D06301">
      <w:pPr>
        <w:pStyle w:val="ListParagraph"/>
        <w:ind w:left="1080"/>
        <w:rPr>
          <w:sz w:val="36"/>
          <w:szCs w:val="36"/>
        </w:rPr>
      </w:pPr>
    </w:p>
    <w:p w:rsidR="00D06301" w:rsidRDefault="00D06301" w:rsidP="00D06301">
      <w:pPr>
        <w:pStyle w:val="ListParagraph"/>
        <w:numPr>
          <w:ilvl w:val="0"/>
          <w:numId w:val="6"/>
        </w:numPr>
        <w:rPr>
          <w:sz w:val="36"/>
          <w:szCs w:val="36"/>
        </w:rPr>
      </w:pPr>
      <w:r>
        <w:rPr>
          <w:sz w:val="36"/>
          <w:szCs w:val="36"/>
        </w:rPr>
        <w:t xml:space="preserve"> How does the U.S. economy respond to getting involved with the conflict?</w:t>
      </w:r>
    </w:p>
    <w:p w:rsidR="00D06301" w:rsidRPr="00D06301" w:rsidRDefault="00D06301" w:rsidP="00D06301">
      <w:pPr>
        <w:pStyle w:val="ListParagraph"/>
        <w:rPr>
          <w:sz w:val="36"/>
          <w:szCs w:val="36"/>
        </w:rPr>
      </w:pPr>
    </w:p>
    <w:p w:rsidR="00D06301" w:rsidRDefault="00D06301" w:rsidP="00D06301">
      <w:pPr>
        <w:pStyle w:val="ListParagraph"/>
        <w:numPr>
          <w:ilvl w:val="0"/>
          <w:numId w:val="6"/>
        </w:numPr>
        <w:rPr>
          <w:sz w:val="36"/>
          <w:szCs w:val="36"/>
        </w:rPr>
      </w:pPr>
      <w:r>
        <w:rPr>
          <w:sz w:val="36"/>
          <w:szCs w:val="36"/>
        </w:rPr>
        <w:t xml:space="preserve"> What was the public reaction to U.S. involvement?  Who or what groups supported getting involved and why?  Who or what groups opposed getting involved and why?  How did the government try to control these opinions?</w:t>
      </w:r>
    </w:p>
    <w:p w:rsidR="00D06301" w:rsidRPr="00D06301" w:rsidRDefault="00D06301" w:rsidP="00D06301">
      <w:pPr>
        <w:pStyle w:val="ListParagraph"/>
        <w:rPr>
          <w:sz w:val="36"/>
          <w:szCs w:val="36"/>
        </w:rPr>
      </w:pPr>
    </w:p>
    <w:p w:rsidR="00D06301" w:rsidRPr="009C50BC" w:rsidRDefault="00D06301" w:rsidP="00D06301">
      <w:pPr>
        <w:pStyle w:val="ListParagraph"/>
        <w:numPr>
          <w:ilvl w:val="0"/>
          <w:numId w:val="6"/>
        </w:numPr>
        <w:rPr>
          <w:sz w:val="36"/>
          <w:szCs w:val="36"/>
        </w:rPr>
      </w:pPr>
      <w:r>
        <w:rPr>
          <w:sz w:val="36"/>
          <w:szCs w:val="36"/>
        </w:rPr>
        <w:t xml:space="preserve"> Why were minority groups heading North in greater numbers at this time?</w:t>
      </w:r>
      <w:r w:rsidR="00105E02">
        <w:rPr>
          <w:sz w:val="36"/>
          <w:szCs w:val="36"/>
        </w:rPr>
        <w:t xml:space="preserve"> </w:t>
      </w:r>
      <w:r>
        <w:rPr>
          <w:sz w:val="36"/>
          <w:szCs w:val="36"/>
        </w:rPr>
        <w:t xml:space="preserve">  </w:t>
      </w:r>
    </w:p>
    <w:p w:rsidR="009C50BC" w:rsidRPr="009C50BC" w:rsidRDefault="009C50BC" w:rsidP="009C50BC">
      <w:pPr>
        <w:pStyle w:val="ListParagraph"/>
        <w:ind w:left="1080"/>
        <w:rPr>
          <w:sz w:val="36"/>
          <w:szCs w:val="36"/>
        </w:rPr>
      </w:pPr>
    </w:p>
    <w:p w:rsidR="009C50BC" w:rsidRPr="009C50BC" w:rsidRDefault="009C50BC" w:rsidP="009C50BC">
      <w:pPr>
        <w:jc w:val="center"/>
        <w:rPr>
          <w:sz w:val="36"/>
          <w:szCs w:val="36"/>
        </w:rPr>
      </w:pPr>
    </w:p>
    <w:sectPr w:rsidR="009C50BC" w:rsidRPr="009C50BC" w:rsidSect="00F720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7065A"/>
    <w:multiLevelType w:val="hybridMultilevel"/>
    <w:tmpl w:val="5B5C46EA"/>
    <w:lvl w:ilvl="0" w:tplc="F11C5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B40FB0"/>
    <w:multiLevelType w:val="hybridMultilevel"/>
    <w:tmpl w:val="FD065E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2E17CC"/>
    <w:multiLevelType w:val="hybridMultilevel"/>
    <w:tmpl w:val="834A0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3D5607"/>
    <w:multiLevelType w:val="hybridMultilevel"/>
    <w:tmpl w:val="1C94C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3733DD"/>
    <w:multiLevelType w:val="hybridMultilevel"/>
    <w:tmpl w:val="9E8610CC"/>
    <w:lvl w:ilvl="0" w:tplc="D0FCD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786777"/>
    <w:multiLevelType w:val="hybridMultilevel"/>
    <w:tmpl w:val="F4282BB0"/>
    <w:lvl w:ilvl="0" w:tplc="7E564B5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F2073"/>
    <w:rsid w:val="000A2A09"/>
    <w:rsid w:val="000A3E8A"/>
    <w:rsid w:val="00105E02"/>
    <w:rsid w:val="001E7D38"/>
    <w:rsid w:val="002039F8"/>
    <w:rsid w:val="00221947"/>
    <w:rsid w:val="00241257"/>
    <w:rsid w:val="002559C3"/>
    <w:rsid w:val="002A0771"/>
    <w:rsid w:val="0033628C"/>
    <w:rsid w:val="00366CAB"/>
    <w:rsid w:val="003944F0"/>
    <w:rsid w:val="003B2807"/>
    <w:rsid w:val="00404E28"/>
    <w:rsid w:val="00412D72"/>
    <w:rsid w:val="004A41BB"/>
    <w:rsid w:val="004C7FE8"/>
    <w:rsid w:val="005501AC"/>
    <w:rsid w:val="0061561E"/>
    <w:rsid w:val="0062120A"/>
    <w:rsid w:val="00741403"/>
    <w:rsid w:val="00762BDC"/>
    <w:rsid w:val="008B48B3"/>
    <w:rsid w:val="00924657"/>
    <w:rsid w:val="009A66D6"/>
    <w:rsid w:val="009C50BC"/>
    <w:rsid w:val="009D163D"/>
    <w:rsid w:val="009E0740"/>
    <w:rsid w:val="00A26EF8"/>
    <w:rsid w:val="00B1309A"/>
    <w:rsid w:val="00B51D8D"/>
    <w:rsid w:val="00B859A1"/>
    <w:rsid w:val="00BC6A48"/>
    <w:rsid w:val="00C6716E"/>
    <w:rsid w:val="00C735A1"/>
    <w:rsid w:val="00C85D19"/>
    <w:rsid w:val="00CB7DDF"/>
    <w:rsid w:val="00CF2073"/>
    <w:rsid w:val="00D06301"/>
    <w:rsid w:val="00D15E67"/>
    <w:rsid w:val="00D654D4"/>
    <w:rsid w:val="00DC42FB"/>
    <w:rsid w:val="00DD76B8"/>
    <w:rsid w:val="00E115A1"/>
    <w:rsid w:val="00F43B59"/>
    <w:rsid w:val="00F720D0"/>
    <w:rsid w:val="00FC3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0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55B1A-3FAC-4D03-841A-064CEAF6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MPCSD</Company>
  <LinksUpToDate>false</LinksUpToDate>
  <CharactersWithSpaces>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stribes</dc:creator>
  <cp:lastModifiedBy>stribes</cp:lastModifiedBy>
  <cp:revision>6</cp:revision>
  <cp:lastPrinted>2014-09-03T14:21:00Z</cp:lastPrinted>
  <dcterms:created xsi:type="dcterms:W3CDTF">2014-09-03T14:17:00Z</dcterms:created>
  <dcterms:modified xsi:type="dcterms:W3CDTF">2014-09-03T20:16:00Z</dcterms:modified>
</cp:coreProperties>
</file>